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F7" w:rsidRPr="007320B2" w:rsidRDefault="00460DF7" w:rsidP="00460DF7">
      <w:pPr>
        <w:tabs>
          <w:tab w:val="left" w:pos="5812"/>
        </w:tabs>
        <w:ind w:left="5812"/>
        <w:rPr>
          <w:rFonts w:ascii="Times New Roman" w:hAnsi="Times New Roman"/>
          <w:color w:val="000000"/>
          <w:lang w:eastAsia="ru-RU"/>
        </w:rPr>
      </w:pPr>
      <w:r w:rsidRPr="007320B2">
        <w:rPr>
          <w:rFonts w:ascii="Times New Roman" w:hAnsi="Times New Roman"/>
          <w:color w:val="000000"/>
          <w:lang w:eastAsia="ru-RU"/>
        </w:rPr>
        <w:t xml:space="preserve">Додаток </w:t>
      </w:r>
    </w:p>
    <w:p w:rsidR="00460DF7" w:rsidRDefault="00460DF7" w:rsidP="00460DF7">
      <w:pPr>
        <w:tabs>
          <w:tab w:val="left" w:pos="5812"/>
        </w:tabs>
        <w:ind w:left="5812"/>
        <w:rPr>
          <w:rFonts w:ascii="Times New Roman" w:hAnsi="Times New Roman"/>
          <w:lang w:eastAsia="ru-RU"/>
        </w:rPr>
      </w:pPr>
      <w:r w:rsidRPr="007320B2">
        <w:rPr>
          <w:rFonts w:ascii="Times New Roman" w:hAnsi="Times New Roman"/>
          <w:spacing w:val="-12"/>
          <w:lang w:eastAsia="ru-RU"/>
        </w:rPr>
        <w:t xml:space="preserve">до </w:t>
      </w:r>
      <w:r w:rsidRPr="007320B2">
        <w:rPr>
          <w:rFonts w:ascii="Times New Roman" w:hAnsi="Times New Roman"/>
          <w:lang w:eastAsia="ru-RU"/>
        </w:rPr>
        <w:t xml:space="preserve">рішення </w:t>
      </w:r>
      <w:r>
        <w:rPr>
          <w:rFonts w:ascii="Times New Roman" w:hAnsi="Times New Roman"/>
          <w:lang w:eastAsia="ru-RU"/>
        </w:rPr>
        <w:t xml:space="preserve">сорок третьої (позачергової) </w:t>
      </w:r>
      <w:r w:rsidRPr="007320B2">
        <w:rPr>
          <w:rFonts w:ascii="Times New Roman" w:hAnsi="Times New Roman"/>
          <w:lang w:eastAsia="ru-RU"/>
        </w:rPr>
        <w:t>сесії міської ради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VII</w:t>
      </w:r>
      <w:r w:rsidRPr="00CD2E51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eastAsia="ru-RU"/>
        </w:rPr>
        <w:t>скликання</w:t>
      </w:r>
    </w:p>
    <w:p w:rsidR="00460DF7" w:rsidRDefault="00460DF7" w:rsidP="00460DF7">
      <w:pPr>
        <w:tabs>
          <w:tab w:val="left" w:pos="5812"/>
        </w:tabs>
        <w:ind w:left="5812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 xml:space="preserve"> від 29.10.2018р. </w:t>
      </w:r>
      <w:r w:rsidRPr="00CD13E1">
        <w:rPr>
          <w:rFonts w:ascii="Times New Roman" w:hAnsi="Times New Roman"/>
        </w:rPr>
        <w:t>№00-</w:t>
      </w:r>
      <w:r>
        <w:rPr>
          <w:rFonts w:ascii="Times New Roman" w:hAnsi="Times New Roman"/>
        </w:rPr>
        <w:t>43</w:t>
      </w:r>
      <w:r w:rsidRPr="00CD13E1">
        <w:rPr>
          <w:rFonts w:ascii="Times New Roman" w:hAnsi="Times New Roman"/>
        </w:rPr>
        <w:t>/2018р</w:t>
      </w:r>
    </w:p>
    <w:p w:rsidR="00CA5E6A" w:rsidRPr="00460DF7" w:rsidRDefault="00CA5E6A"/>
    <w:p w:rsidR="00D5364D" w:rsidRPr="00460DF7" w:rsidRDefault="00D5364D" w:rsidP="005B4BA8">
      <w:pPr>
        <w:jc w:val="center"/>
        <w:rPr>
          <w:rFonts w:ascii="Times New Roman" w:hAnsi="Times New Roman"/>
          <w:b/>
          <w:bCs/>
          <w:lang w:eastAsia="ru-RU"/>
        </w:rPr>
      </w:pPr>
    </w:p>
    <w:p w:rsidR="00AC23A1" w:rsidRPr="00460DF7" w:rsidRDefault="00AC23A1" w:rsidP="005B4BA8">
      <w:pPr>
        <w:jc w:val="center"/>
        <w:rPr>
          <w:rFonts w:ascii="Times New Roman" w:hAnsi="Times New Roman"/>
          <w:b/>
          <w:bCs/>
          <w:lang w:eastAsia="ru-RU"/>
        </w:rPr>
      </w:pPr>
    </w:p>
    <w:p w:rsidR="005B4BA8" w:rsidRPr="00460DF7" w:rsidRDefault="005B4BA8" w:rsidP="005B4BA8">
      <w:pPr>
        <w:jc w:val="center"/>
        <w:rPr>
          <w:rFonts w:ascii="Times New Roman" w:hAnsi="Times New Roman"/>
          <w:b/>
          <w:bCs/>
          <w:lang w:eastAsia="ru-RU"/>
        </w:rPr>
      </w:pPr>
      <w:r w:rsidRPr="00460DF7">
        <w:rPr>
          <w:rFonts w:ascii="Times New Roman" w:hAnsi="Times New Roman"/>
          <w:b/>
          <w:bCs/>
          <w:lang w:eastAsia="ru-RU"/>
        </w:rPr>
        <w:t>ЗВЕРНЕННЯ</w:t>
      </w:r>
    </w:p>
    <w:p w:rsidR="0040415F" w:rsidRDefault="005B4BA8" w:rsidP="005B4BA8">
      <w:pPr>
        <w:jc w:val="center"/>
        <w:rPr>
          <w:rFonts w:ascii="Times New Roman" w:hAnsi="Times New Roman"/>
          <w:b/>
          <w:bCs/>
          <w:lang w:eastAsia="ru-RU"/>
        </w:rPr>
      </w:pPr>
      <w:r w:rsidRPr="00460DF7">
        <w:rPr>
          <w:rFonts w:ascii="Times New Roman" w:hAnsi="Times New Roman"/>
          <w:b/>
          <w:bCs/>
          <w:lang w:eastAsia="ru-RU"/>
        </w:rPr>
        <w:t xml:space="preserve">до </w:t>
      </w:r>
      <w:r w:rsidR="0040415F">
        <w:rPr>
          <w:rFonts w:ascii="Times New Roman" w:hAnsi="Times New Roman"/>
          <w:b/>
          <w:bCs/>
          <w:lang w:eastAsia="ru-RU"/>
        </w:rPr>
        <w:t xml:space="preserve">Президента України та </w:t>
      </w:r>
      <w:r w:rsidR="00774162" w:rsidRPr="00460DF7">
        <w:rPr>
          <w:rFonts w:ascii="Times New Roman" w:hAnsi="Times New Roman"/>
          <w:b/>
          <w:bCs/>
          <w:lang w:eastAsia="ru-RU"/>
        </w:rPr>
        <w:t>Кабінету Міністрів</w:t>
      </w:r>
      <w:r w:rsidRPr="00460DF7">
        <w:rPr>
          <w:rFonts w:ascii="Times New Roman" w:hAnsi="Times New Roman"/>
          <w:b/>
          <w:bCs/>
          <w:lang w:eastAsia="ru-RU"/>
        </w:rPr>
        <w:t xml:space="preserve"> України щодо ситуації,</w:t>
      </w:r>
    </w:p>
    <w:p w:rsidR="005B4BA8" w:rsidRPr="00460DF7" w:rsidRDefault="00774162" w:rsidP="005B4BA8">
      <w:pPr>
        <w:jc w:val="center"/>
        <w:rPr>
          <w:rFonts w:ascii="Times New Roman" w:hAnsi="Times New Roman"/>
          <w:b/>
          <w:bCs/>
          <w:lang w:eastAsia="ru-RU"/>
        </w:rPr>
      </w:pPr>
      <w:r w:rsidRPr="00460DF7">
        <w:rPr>
          <w:rFonts w:ascii="Times New Roman" w:hAnsi="Times New Roman"/>
          <w:b/>
          <w:bCs/>
          <w:lang w:eastAsia="ru-RU"/>
        </w:rPr>
        <w:t>яка</w:t>
      </w:r>
      <w:r w:rsidR="005B4BA8" w:rsidRPr="00460DF7">
        <w:rPr>
          <w:rFonts w:ascii="Times New Roman" w:hAnsi="Times New Roman"/>
          <w:b/>
          <w:bCs/>
          <w:lang w:eastAsia="ru-RU"/>
        </w:rPr>
        <w:t xml:space="preserve"> </w:t>
      </w:r>
      <w:r w:rsidR="00D5364D" w:rsidRPr="00460DF7">
        <w:rPr>
          <w:rFonts w:ascii="Times New Roman" w:hAnsi="Times New Roman"/>
          <w:b/>
          <w:bCs/>
          <w:lang w:eastAsia="ru-RU"/>
        </w:rPr>
        <w:t>склалася</w:t>
      </w:r>
      <w:r w:rsidR="005B4BA8" w:rsidRPr="00460DF7">
        <w:rPr>
          <w:rFonts w:ascii="Times New Roman" w:hAnsi="Times New Roman"/>
          <w:b/>
          <w:bCs/>
          <w:lang w:eastAsia="ru-RU"/>
        </w:rPr>
        <w:t xml:space="preserve"> у </w:t>
      </w:r>
      <w:r w:rsidR="00D5364D" w:rsidRPr="00460DF7">
        <w:rPr>
          <w:rFonts w:ascii="Times New Roman" w:hAnsi="Times New Roman"/>
          <w:b/>
          <w:bCs/>
          <w:lang w:eastAsia="ru-RU"/>
        </w:rPr>
        <w:t>зв’язку</w:t>
      </w:r>
      <w:r w:rsidR="005B4BA8" w:rsidRPr="00460DF7">
        <w:rPr>
          <w:rFonts w:ascii="Times New Roman" w:hAnsi="Times New Roman"/>
          <w:b/>
          <w:bCs/>
          <w:lang w:eastAsia="ru-RU"/>
        </w:rPr>
        <w:t xml:space="preserve"> з підвищенням цін на газ</w:t>
      </w:r>
    </w:p>
    <w:p w:rsidR="005B4BA8" w:rsidRPr="00460DF7" w:rsidRDefault="005B4BA8" w:rsidP="005B4BA8">
      <w:pPr>
        <w:rPr>
          <w:rFonts w:ascii="Times New Roman" w:hAnsi="Times New Roman"/>
          <w:lang w:eastAsia="ru-RU"/>
        </w:rPr>
      </w:pPr>
    </w:p>
    <w:p w:rsidR="0040415F" w:rsidRPr="0040415F" w:rsidRDefault="0040415F" w:rsidP="0040415F">
      <w:pPr>
        <w:spacing w:line="276" w:lineRule="auto"/>
        <w:ind w:firstLine="709"/>
        <w:jc w:val="both"/>
        <w:rPr>
          <w:rFonts w:ascii="Times New Roman" w:hAnsi="Times New Roman"/>
          <w:lang w:eastAsia="ru-RU"/>
        </w:rPr>
      </w:pPr>
      <w:r w:rsidRPr="0040415F">
        <w:rPr>
          <w:rFonts w:ascii="Times New Roman" w:hAnsi="Times New Roman"/>
          <w:lang w:eastAsia="ru-RU"/>
        </w:rPr>
        <w:t xml:space="preserve">Кабінет Міністрів України на своєму засіданні 19 жовтня цього року прийняв рішення про підвищення цін на газ для населення на 23,5 % з 1-го листопада 2018 року у рамках виконання зобов’язань, взятих Україною перед Міжнародним валютним фондом. </w:t>
      </w:r>
    </w:p>
    <w:p w:rsidR="0040415F" w:rsidRPr="0040415F" w:rsidRDefault="0040415F" w:rsidP="0040415F">
      <w:pPr>
        <w:spacing w:line="276" w:lineRule="auto"/>
        <w:ind w:firstLine="709"/>
        <w:jc w:val="both"/>
        <w:rPr>
          <w:rFonts w:ascii="Times New Roman" w:hAnsi="Times New Roman"/>
          <w:lang w:eastAsia="ru-RU"/>
        </w:rPr>
      </w:pPr>
      <w:r w:rsidRPr="0040415F">
        <w:rPr>
          <w:rFonts w:ascii="Times New Roman" w:hAnsi="Times New Roman"/>
          <w:lang w:eastAsia="ru-RU"/>
        </w:rPr>
        <w:t>Усвідомлюємо, що дане рішення продиктоване умовами співпраці з МВФ та необхідністю розраховуватися за кредитними зобов’язаннями, взятими  попередніми урядами. Зокрема, в період з 2007 до 2</w:t>
      </w:r>
      <w:bookmarkStart w:id="0" w:name="_GoBack"/>
      <w:bookmarkEnd w:id="0"/>
      <w:r w:rsidRPr="0040415F">
        <w:rPr>
          <w:rFonts w:ascii="Times New Roman" w:hAnsi="Times New Roman"/>
          <w:lang w:eastAsia="ru-RU"/>
        </w:rPr>
        <w:t xml:space="preserve">014 року  державний борг України зріс на 46 млрд. доларів, з них Кабінет Міністрів (2007-2010 </w:t>
      </w:r>
      <w:proofErr w:type="spellStart"/>
      <w:r w:rsidRPr="0040415F">
        <w:rPr>
          <w:rFonts w:ascii="Times New Roman" w:hAnsi="Times New Roman"/>
          <w:lang w:eastAsia="ru-RU"/>
        </w:rPr>
        <w:t>рр</w:t>
      </w:r>
      <w:proofErr w:type="spellEnd"/>
      <w:r w:rsidRPr="0040415F">
        <w:rPr>
          <w:rFonts w:ascii="Times New Roman" w:hAnsi="Times New Roman"/>
          <w:lang w:eastAsia="ru-RU"/>
        </w:rPr>
        <w:t xml:space="preserve">) збільшив </w:t>
      </w:r>
      <w:proofErr w:type="spellStart"/>
      <w:r w:rsidRPr="0040415F">
        <w:rPr>
          <w:rFonts w:ascii="Times New Roman" w:hAnsi="Times New Roman"/>
          <w:lang w:eastAsia="ru-RU"/>
        </w:rPr>
        <w:t>держборг</w:t>
      </w:r>
      <w:proofErr w:type="spellEnd"/>
      <w:r w:rsidRPr="0040415F">
        <w:rPr>
          <w:rFonts w:ascii="Times New Roman" w:hAnsi="Times New Roman"/>
          <w:lang w:eastAsia="ru-RU"/>
        </w:rPr>
        <w:t xml:space="preserve"> на 26,5 млрд. доларів, тобто управління економікою країни  в ці роки щомісячно «проїдав» майже 1 млрд. доларів. Адже кошти не спрямовувалися на відновлення і розвиток економіки, а на </w:t>
      </w:r>
      <w:proofErr w:type="spellStart"/>
      <w:r w:rsidRPr="0040415F">
        <w:rPr>
          <w:rFonts w:ascii="Times New Roman" w:hAnsi="Times New Roman"/>
          <w:lang w:eastAsia="ru-RU"/>
        </w:rPr>
        <w:t>популістичні</w:t>
      </w:r>
      <w:proofErr w:type="spellEnd"/>
      <w:r w:rsidRPr="0040415F">
        <w:rPr>
          <w:rFonts w:ascii="Times New Roman" w:hAnsi="Times New Roman"/>
          <w:lang w:eastAsia="ru-RU"/>
        </w:rPr>
        <w:t xml:space="preserve"> рішення тодішніх керівників Уряду.</w:t>
      </w:r>
    </w:p>
    <w:p w:rsidR="0040415F" w:rsidRPr="0040415F" w:rsidRDefault="0040415F" w:rsidP="0040415F">
      <w:pPr>
        <w:spacing w:line="276" w:lineRule="auto"/>
        <w:ind w:firstLine="709"/>
        <w:jc w:val="both"/>
        <w:rPr>
          <w:rFonts w:ascii="Times New Roman" w:hAnsi="Times New Roman"/>
          <w:lang w:eastAsia="ru-RU"/>
        </w:rPr>
      </w:pPr>
      <w:r w:rsidRPr="0040415F">
        <w:rPr>
          <w:rFonts w:ascii="Times New Roman" w:hAnsi="Times New Roman"/>
          <w:lang w:eastAsia="ru-RU"/>
        </w:rPr>
        <w:t>Сьогодні настав час віддавати ці борги.</w:t>
      </w:r>
    </w:p>
    <w:p w:rsidR="00460DF7" w:rsidRDefault="0040415F" w:rsidP="0040415F">
      <w:pPr>
        <w:spacing w:line="276" w:lineRule="auto"/>
        <w:ind w:firstLine="709"/>
        <w:jc w:val="both"/>
        <w:rPr>
          <w:rFonts w:ascii="Times New Roman" w:hAnsi="Times New Roman"/>
          <w:lang w:eastAsia="ru-RU"/>
        </w:rPr>
      </w:pPr>
      <w:r w:rsidRPr="0040415F">
        <w:rPr>
          <w:rFonts w:ascii="Times New Roman" w:hAnsi="Times New Roman"/>
          <w:lang w:eastAsia="ru-RU"/>
        </w:rPr>
        <w:t xml:space="preserve">Водночас враховуючи соціальне напруження та негативні наслідки, до яких може призвести підвищення цін на газ ми, депутати </w:t>
      </w:r>
      <w:proofErr w:type="spellStart"/>
      <w:r w:rsidRPr="0040415F">
        <w:rPr>
          <w:rFonts w:ascii="Times New Roman" w:hAnsi="Times New Roman"/>
          <w:lang w:eastAsia="ru-RU"/>
        </w:rPr>
        <w:t>Дунаєвецької</w:t>
      </w:r>
      <w:proofErr w:type="spellEnd"/>
      <w:r w:rsidRPr="0040415F">
        <w:rPr>
          <w:rFonts w:ascii="Times New Roman" w:hAnsi="Times New Roman"/>
          <w:lang w:eastAsia="ru-RU"/>
        </w:rPr>
        <w:t xml:space="preserve"> міської ради, які обрані від ПАРТІЇ «БЛОК ПЕТРА ПОРОШЕНКА «СОЛІДАРНІСТЬ», звертаємося у сприянні захистити найбільш вразливі верстви населення шляхом розширення програми субсидій та забезпечення доступності та належної якості житлово-комунальних послуг для споживачів.</w:t>
      </w:r>
    </w:p>
    <w:p w:rsidR="0040415F" w:rsidRDefault="0040415F" w:rsidP="0040415F">
      <w:pPr>
        <w:spacing w:line="276" w:lineRule="auto"/>
        <w:ind w:firstLine="709"/>
        <w:jc w:val="both"/>
        <w:rPr>
          <w:rFonts w:ascii="Times New Roman" w:hAnsi="Times New Roman"/>
          <w:lang w:eastAsia="ru-RU"/>
        </w:rPr>
      </w:pPr>
    </w:p>
    <w:p w:rsidR="0040415F" w:rsidRDefault="0040415F" w:rsidP="0040415F">
      <w:pPr>
        <w:spacing w:line="276" w:lineRule="auto"/>
        <w:ind w:firstLine="709"/>
        <w:jc w:val="both"/>
        <w:rPr>
          <w:rFonts w:ascii="Times New Roman" w:hAnsi="Times New Roman"/>
          <w:lang w:eastAsia="ru-RU"/>
        </w:rPr>
      </w:pPr>
    </w:p>
    <w:p w:rsidR="0040415F" w:rsidRPr="00460DF7" w:rsidRDefault="0040415F" w:rsidP="0040415F">
      <w:pPr>
        <w:spacing w:line="276" w:lineRule="auto"/>
        <w:ind w:firstLine="709"/>
        <w:jc w:val="both"/>
        <w:rPr>
          <w:rFonts w:ascii="Times New Roman" w:hAnsi="Times New Roman"/>
          <w:lang w:eastAsia="ru-RU"/>
        </w:rPr>
      </w:pPr>
    </w:p>
    <w:p w:rsidR="00460DF7" w:rsidRPr="001A6369" w:rsidRDefault="00460DF7" w:rsidP="00460DF7">
      <w:pPr>
        <w:widowControl w:val="0"/>
        <w:suppressAutoHyphens/>
        <w:ind w:left="5387"/>
        <w:rPr>
          <w:rFonts w:ascii="Times New Roman" w:eastAsia="Lucida Sans Unicode" w:hAnsi="Times New Roman"/>
          <w:b/>
          <w:spacing w:val="-12"/>
          <w:kern w:val="2"/>
          <w:lang w:eastAsia="hi-IN" w:bidi="hi-IN"/>
        </w:rPr>
      </w:pPr>
      <w:r w:rsidRPr="001A6369">
        <w:rPr>
          <w:rFonts w:ascii="Times New Roman" w:eastAsia="Lucida Sans Unicode" w:hAnsi="Times New Roman"/>
          <w:b/>
          <w:spacing w:val="-12"/>
          <w:kern w:val="2"/>
          <w:lang w:eastAsia="hi-IN" w:bidi="hi-IN"/>
        </w:rPr>
        <w:t xml:space="preserve">Підтримано сорок третьою (позачерговою) сесією </w:t>
      </w:r>
      <w:proofErr w:type="spellStart"/>
      <w:r w:rsidRPr="001A6369">
        <w:rPr>
          <w:rFonts w:ascii="Times New Roman" w:eastAsia="Lucida Sans Unicode" w:hAnsi="Times New Roman"/>
          <w:b/>
          <w:spacing w:val="-12"/>
          <w:kern w:val="2"/>
          <w:lang w:eastAsia="hi-IN" w:bidi="hi-IN"/>
        </w:rPr>
        <w:t>Дунаєвецької</w:t>
      </w:r>
      <w:proofErr w:type="spellEnd"/>
      <w:r w:rsidRPr="001A6369">
        <w:rPr>
          <w:rFonts w:ascii="Times New Roman" w:eastAsia="Lucida Sans Unicode" w:hAnsi="Times New Roman"/>
          <w:b/>
          <w:spacing w:val="-12"/>
          <w:kern w:val="2"/>
          <w:lang w:eastAsia="hi-IN" w:bidi="hi-IN"/>
        </w:rPr>
        <w:t xml:space="preserve"> міської ради VІІ скликання</w:t>
      </w:r>
    </w:p>
    <w:p w:rsidR="00460DF7" w:rsidRPr="001A6369" w:rsidRDefault="00460DF7" w:rsidP="00460DF7">
      <w:pPr>
        <w:ind w:left="5387"/>
        <w:rPr>
          <w:b/>
        </w:rPr>
      </w:pPr>
      <w:r w:rsidRPr="001A6369">
        <w:rPr>
          <w:rFonts w:ascii="Times New Roman" w:eastAsia="Lucida Sans Unicode" w:hAnsi="Times New Roman"/>
          <w:b/>
          <w:spacing w:val="-12"/>
          <w:kern w:val="2"/>
          <w:lang w:eastAsia="hi-IN" w:bidi="hi-IN"/>
        </w:rPr>
        <w:t>29 жовтня 2018 року</w:t>
      </w:r>
    </w:p>
    <w:sectPr w:rsidR="00460DF7" w:rsidRPr="001A63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8"/>
    <w:rsid w:val="00030BDD"/>
    <w:rsid w:val="00141370"/>
    <w:rsid w:val="001E58DC"/>
    <w:rsid w:val="0040415F"/>
    <w:rsid w:val="00460DF7"/>
    <w:rsid w:val="005B4BA8"/>
    <w:rsid w:val="006B508B"/>
    <w:rsid w:val="00724904"/>
    <w:rsid w:val="00774162"/>
    <w:rsid w:val="00844972"/>
    <w:rsid w:val="00AC23A1"/>
    <w:rsid w:val="00CA5E6A"/>
    <w:rsid w:val="00D5364D"/>
    <w:rsid w:val="00F2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A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364D"/>
    <w:pPr>
      <w:spacing w:before="100" w:beforeAutospacing="1" w:after="100" w:afterAutospacing="1"/>
    </w:pPr>
    <w:rPr>
      <w:rFonts w:ascii="Times New Roman" w:hAnsi="Times New Roman"/>
      <w:lang w:eastAsia="uk-UA"/>
    </w:rPr>
  </w:style>
  <w:style w:type="character" w:styleId="a4">
    <w:name w:val="Strong"/>
    <w:basedOn w:val="a0"/>
    <w:uiPriority w:val="22"/>
    <w:qFormat/>
    <w:rsid w:val="00D5364D"/>
    <w:rPr>
      <w:b/>
      <w:bCs/>
    </w:rPr>
  </w:style>
  <w:style w:type="character" w:styleId="a5">
    <w:name w:val="Hyperlink"/>
    <w:basedOn w:val="a0"/>
    <w:uiPriority w:val="99"/>
    <w:semiHidden/>
    <w:unhideWhenUsed/>
    <w:rsid w:val="00D5364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41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4162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A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364D"/>
    <w:pPr>
      <w:spacing w:before="100" w:beforeAutospacing="1" w:after="100" w:afterAutospacing="1"/>
    </w:pPr>
    <w:rPr>
      <w:rFonts w:ascii="Times New Roman" w:hAnsi="Times New Roman"/>
      <w:lang w:eastAsia="uk-UA"/>
    </w:rPr>
  </w:style>
  <w:style w:type="character" w:styleId="a4">
    <w:name w:val="Strong"/>
    <w:basedOn w:val="a0"/>
    <w:uiPriority w:val="22"/>
    <w:qFormat/>
    <w:rsid w:val="00D5364D"/>
    <w:rPr>
      <w:b/>
      <w:bCs/>
    </w:rPr>
  </w:style>
  <w:style w:type="character" w:styleId="a5">
    <w:name w:val="Hyperlink"/>
    <w:basedOn w:val="a0"/>
    <w:uiPriority w:val="99"/>
    <w:semiHidden/>
    <w:unhideWhenUsed/>
    <w:rsid w:val="00D5364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41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416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Максимович Христина Євгенівна</dc:creator>
  <cp:lastModifiedBy>User</cp:lastModifiedBy>
  <cp:revision>6</cp:revision>
  <cp:lastPrinted>2018-10-23T14:33:00Z</cp:lastPrinted>
  <dcterms:created xsi:type="dcterms:W3CDTF">2018-10-26T08:29:00Z</dcterms:created>
  <dcterms:modified xsi:type="dcterms:W3CDTF">2018-10-26T10:12:00Z</dcterms:modified>
</cp:coreProperties>
</file>